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0F695" w14:textId="77777777" w:rsidR="00CC11CA" w:rsidRPr="00CC11CA" w:rsidRDefault="00CC11CA" w:rsidP="00CC11CA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C11CA">
        <w:rPr>
          <w:rFonts w:ascii="Times New Roman" w:hAnsi="Times New Roman" w:cs="Times New Roman"/>
          <w:b/>
          <w:bCs/>
          <w:sz w:val="20"/>
          <w:szCs w:val="20"/>
          <w:u w:val="single"/>
        </w:rPr>
        <w:t>Zasady oceniania uczniów</w:t>
      </w:r>
    </w:p>
    <w:p w14:paraId="68563C92" w14:textId="77777777" w:rsidR="00CC11CA" w:rsidRDefault="00771FF1" w:rsidP="00771FF1">
      <w:pPr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> </w:t>
      </w:r>
    </w:p>
    <w:p w14:paraId="3DB52646" w14:textId="24A851C8" w:rsidR="00771FF1" w:rsidRPr="00771FF1" w:rsidRDefault="00771FF1" w:rsidP="00CC11CA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 xml:space="preserve">Uczniowie  z orzeczeniem poradni </w:t>
      </w:r>
      <w:proofErr w:type="spellStart"/>
      <w:r w:rsidRPr="00771FF1">
        <w:rPr>
          <w:rFonts w:ascii="Times New Roman" w:hAnsi="Times New Roman" w:cs="Times New Roman"/>
          <w:sz w:val="20"/>
          <w:szCs w:val="20"/>
        </w:rPr>
        <w:t>psychologiczno</w:t>
      </w:r>
      <w:proofErr w:type="spellEnd"/>
      <w:r w:rsidRPr="00771FF1">
        <w:rPr>
          <w:rFonts w:ascii="Times New Roman" w:hAnsi="Times New Roman" w:cs="Times New Roman"/>
          <w:sz w:val="20"/>
          <w:szCs w:val="20"/>
        </w:rPr>
        <w:t xml:space="preserve"> - pedagogicznej o potrzebie kształcenia specjalnego ze względu na niepełnosprawność intelektualną realizują podstawę programową kształcenia ogólnego. Nauczyciele wszystkich przedmiotów pracujący z tymi uczniami zobowiązani są dostosować wymagania edukacyjne do indywidualnych potrzeb i możliwości psychofizycznych uczniów. Dostosowanie powinno dotyczyć głównie metod i form pracy z uczniem. Ocenę z poszczególnych przedmiotów nauczania dla ucznia z niepełnosprawnością intelektualną w stopniu lekkim ustala nauczyciel prowadzący. Uczniowie z orzeczoną przez poradnię psychologiczno- pedagogiczną potrzebą kształcenia specjalnego oceniani są według skali ocen podanej w Wewnątrzszkolnym Systemie Oceniania, stosownie do swoich osiągnięć. Podstawową zasadą oceniania tej grupy uczniów jest położenie akcentu na ocenę wkładu pracy i zaangażowania,  a nie na poziom wiadomości i umiejętności. Szczegółowe zasady oceniania uczniów z niepełnosprawnością intelektualną w stopniu lekkim powinny uwzględniać następujące wymagania:</w:t>
      </w:r>
    </w:p>
    <w:p w14:paraId="698A27E4" w14:textId="77777777" w:rsidR="00771FF1" w:rsidRPr="00771FF1" w:rsidRDefault="00771FF1" w:rsidP="00771FF1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>Ocenę dobrą otrzymuje uczeń, który opanował treści zawarte w wymaganiach podstawowych.</w:t>
      </w:r>
    </w:p>
    <w:p w14:paraId="74293535" w14:textId="77777777" w:rsidR="00771FF1" w:rsidRPr="00771FF1" w:rsidRDefault="00771FF1" w:rsidP="00771FF1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>Ocenę bardzo dobrą lub celującą otrzymuje, gdy opanuje treści wykraczające poza poziom podstawowy.</w:t>
      </w:r>
    </w:p>
    <w:p w14:paraId="6BEB3B38" w14:textId="77777777" w:rsidR="00771FF1" w:rsidRPr="00771FF1" w:rsidRDefault="00771FF1" w:rsidP="00771FF1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> Jeżeli poziom wiedzy ucznia jest niższy niż podstawowy, otrzymuje on ocenę dostateczną lub dopuszczającą ( w zależności od charakteru i zakresu niedostatków w osiągnięciach uczniów).</w:t>
      </w:r>
    </w:p>
    <w:p w14:paraId="3A4BD50C" w14:textId="77777777" w:rsidR="00771FF1" w:rsidRPr="00771FF1" w:rsidRDefault="00771FF1" w:rsidP="00771FF1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>Jeżeli uczeń wykazuje problemy w opanowaniu wymagań podstawowych, ale posiada minimum wiedzy i umiejętności dla danego poziomu edukacji i stara się uczestniczyć w procesie nauczania, to zasługuje na ocenę dostateczną.</w:t>
      </w:r>
    </w:p>
    <w:p w14:paraId="0A38F106" w14:textId="77777777" w:rsidR="00771FF1" w:rsidRPr="00771FF1" w:rsidRDefault="00771FF1" w:rsidP="00771FF1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>Uczniowi, który wykazuje fragmentaryczną wiedzę i niski poziom umiejętności wystawia się ocenę dopuszczającą.</w:t>
      </w:r>
    </w:p>
    <w:p w14:paraId="4583277B" w14:textId="77777777" w:rsidR="00771FF1" w:rsidRPr="00771FF1" w:rsidRDefault="00771FF1" w:rsidP="00771FF1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>Ocenę niedostateczną otrzymuje uczeń, który nie opanował najprostszych wiadomości i umiejętności określonych w programie nauczania. Nie jest w stanie wykonać zadań o elementarnym stopniu trudności, nawet z pomocą nauczyciela.</w:t>
      </w:r>
    </w:p>
    <w:p w14:paraId="538E6B48" w14:textId="77777777" w:rsidR="00771FF1" w:rsidRPr="00CC11CA" w:rsidRDefault="00771FF1" w:rsidP="00CC11CA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71FF1">
        <w:rPr>
          <w:rFonts w:ascii="Times New Roman" w:hAnsi="Times New Roman" w:cs="Times New Roman"/>
          <w:sz w:val="20"/>
          <w:szCs w:val="20"/>
        </w:rPr>
        <w:t>W każdym z powyższych wymagań należy uwzględnić </w:t>
      </w:r>
      <w:r w:rsidRPr="00771FF1">
        <w:rPr>
          <w:rFonts w:ascii="Times New Roman" w:hAnsi="Times New Roman" w:cs="Times New Roman"/>
          <w:b/>
          <w:bCs/>
          <w:sz w:val="20"/>
          <w:szCs w:val="20"/>
        </w:rPr>
        <w:t>wkład pracy ucznia</w:t>
      </w:r>
      <w:r w:rsidRPr="00771FF1">
        <w:rPr>
          <w:rFonts w:ascii="Times New Roman" w:hAnsi="Times New Roman" w:cs="Times New Roman"/>
          <w:sz w:val="20"/>
          <w:szCs w:val="20"/>
        </w:rPr>
        <w:t>. W związku z tym istnieje możliwość podwyższenia oceny o jeden stopień niż wynika to z ogólnie przyjętych kryteriów.</w:t>
      </w:r>
    </w:p>
    <w:p w14:paraId="38EC8133" w14:textId="77777777" w:rsidR="00CC11CA" w:rsidRPr="00771FF1" w:rsidRDefault="00CC11CA" w:rsidP="00771FF1">
      <w:pPr>
        <w:rPr>
          <w:rFonts w:ascii="Times New Roman" w:hAnsi="Times New Roman" w:cs="Times New Roman"/>
          <w:sz w:val="20"/>
          <w:szCs w:val="20"/>
        </w:rPr>
      </w:pPr>
    </w:p>
    <w:p w14:paraId="22C7B263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b/>
          <w:bCs/>
          <w:sz w:val="20"/>
          <w:szCs w:val="20"/>
        </w:rPr>
        <w:t>Kryteria na poszczególne oceny:</w:t>
      </w:r>
    </w:p>
    <w:p w14:paraId="62133610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 </w:t>
      </w:r>
    </w:p>
    <w:p w14:paraId="160DE333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  <w:u w:val="single"/>
        </w:rPr>
        <w:t>Ocenę niedostateczną</w:t>
      </w:r>
      <w:r w:rsidRPr="00F0468A">
        <w:rPr>
          <w:rFonts w:ascii="Times New Roman" w:hAnsi="Times New Roman" w:cs="Times New Roman"/>
          <w:sz w:val="20"/>
          <w:szCs w:val="20"/>
        </w:rPr>
        <w:t> otrzymuje uczeń, który:</w:t>
      </w:r>
    </w:p>
    <w:p w14:paraId="2DD1D7C5" w14:textId="77777777" w:rsidR="00CC11CA" w:rsidRPr="00F0468A" w:rsidRDefault="00CC11CA" w:rsidP="00CC11C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nie spełnia kryterium oceny dopuszczającej</w:t>
      </w:r>
    </w:p>
    <w:p w14:paraId="664F7BE7" w14:textId="77777777" w:rsidR="00CC11CA" w:rsidRPr="00F0468A" w:rsidRDefault="00CC11CA" w:rsidP="00CC11C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nie opanował najprostszych wiadomości</w:t>
      </w:r>
    </w:p>
    <w:p w14:paraId="125136DF" w14:textId="77777777" w:rsidR="00CC11CA" w:rsidRPr="00F0468A" w:rsidRDefault="00CC11CA" w:rsidP="00CC11C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nie potrafił wykonać prostych zadań</w:t>
      </w:r>
    </w:p>
    <w:p w14:paraId="50B2B658" w14:textId="77777777" w:rsidR="00CC11CA" w:rsidRPr="00F0468A" w:rsidRDefault="00CC11CA" w:rsidP="00CC11C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ma braki uniemożliwiające mu dalszą naukę</w:t>
      </w:r>
    </w:p>
    <w:p w14:paraId="730A23AF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 </w:t>
      </w:r>
    </w:p>
    <w:p w14:paraId="6707E8FB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  <w:u w:val="single"/>
        </w:rPr>
        <w:t>Ocenę dopuszczającą</w:t>
      </w:r>
      <w:r w:rsidRPr="00F0468A">
        <w:rPr>
          <w:rFonts w:ascii="Times New Roman" w:hAnsi="Times New Roman" w:cs="Times New Roman"/>
          <w:sz w:val="20"/>
          <w:szCs w:val="20"/>
        </w:rPr>
        <w:t> otrzymuje uczeń, który:</w:t>
      </w:r>
    </w:p>
    <w:p w14:paraId="3581E17E" w14:textId="77777777" w:rsidR="00CC11CA" w:rsidRPr="00F0468A" w:rsidRDefault="00CC11CA" w:rsidP="00CC11C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prowadził zeszyty przedmiotowe</w:t>
      </w:r>
    </w:p>
    <w:p w14:paraId="52B45F5C" w14:textId="77777777" w:rsidR="00CC11CA" w:rsidRPr="00F0468A" w:rsidRDefault="00CC11CA" w:rsidP="00CC11C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sporadycznie odrabiał prace domowe</w:t>
      </w:r>
    </w:p>
    <w:p w14:paraId="6CBB3C4A" w14:textId="77777777" w:rsidR="00CC11CA" w:rsidRPr="00F0468A" w:rsidRDefault="00CC11CA" w:rsidP="00CC11C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posiadł wiedzę i umiejętności z poszczególnych działów programowych w zakresie kompetencji koniecznych</w:t>
      </w:r>
    </w:p>
    <w:p w14:paraId="6604C3FD" w14:textId="77777777" w:rsidR="00CC11CA" w:rsidRPr="00F0468A" w:rsidRDefault="00CC11CA" w:rsidP="00CC11C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lastRenderedPageBreak/>
        <w:t>wykazywał niewielką aktywność własną; wymagał dużego wsparcia nauczyciela</w:t>
      </w:r>
    </w:p>
    <w:p w14:paraId="5FDFAA55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 </w:t>
      </w:r>
    </w:p>
    <w:p w14:paraId="22966E86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  <w:u w:val="single"/>
        </w:rPr>
        <w:t>Ocenę dostateczną</w:t>
      </w:r>
      <w:r w:rsidRPr="00F0468A">
        <w:rPr>
          <w:rFonts w:ascii="Times New Roman" w:hAnsi="Times New Roman" w:cs="Times New Roman"/>
          <w:sz w:val="20"/>
          <w:szCs w:val="20"/>
        </w:rPr>
        <w:t> otrzymuje uczeń, który:</w:t>
      </w:r>
    </w:p>
    <w:p w14:paraId="001AD6E3" w14:textId="77777777" w:rsidR="00CC11CA" w:rsidRPr="00F0468A" w:rsidRDefault="00CC11CA" w:rsidP="00CC11CA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prowadził zeszyty przedmiotowe</w:t>
      </w:r>
    </w:p>
    <w:p w14:paraId="20B26B87" w14:textId="77777777" w:rsidR="00CC11CA" w:rsidRPr="00F0468A" w:rsidRDefault="00CC11CA" w:rsidP="00CC11CA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posiadł wiedzę i umiejętności w zakresie kompetencji koniecznych</w:t>
      </w:r>
    </w:p>
    <w:p w14:paraId="77D3E233" w14:textId="77777777" w:rsidR="00CC11CA" w:rsidRPr="00F0468A" w:rsidRDefault="00CC11CA" w:rsidP="00CC11CA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pracował na lekcji samodzielnie i w grupie, ale też wymagał wsparcia nauczyciela</w:t>
      </w:r>
    </w:p>
    <w:p w14:paraId="1699A3AF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 </w:t>
      </w:r>
    </w:p>
    <w:p w14:paraId="1F292C72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  <w:u w:val="single"/>
        </w:rPr>
        <w:t>Ocenę dobrą</w:t>
      </w:r>
      <w:r w:rsidRPr="00F0468A">
        <w:rPr>
          <w:rFonts w:ascii="Times New Roman" w:hAnsi="Times New Roman" w:cs="Times New Roman"/>
          <w:sz w:val="20"/>
          <w:szCs w:val="20"/>
        </w:rPr>
        <w:t> otrzymuje uczeń, który:</w:t>
      </w:r>
    </w:p>
    <w:p w14:paraId="099AC9EA" w14:textId="77777777" w:rsidR="00CC11CA" w:rsidRPr="00F0468A" w:rsidRDefault="00CC11CA" w:rsidP="00CC11C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prowadził zeszyty przedmiotowe</w:t>
      </w:r>
    </w:p>
    <w:p w14:paraId="1240C7D7" w14:textId="77777777" w:rsidR="00CC11CA" w:rsidRPr="00F0468A" w:rsidRDefault="00CC11CA" w:rsidP="00CC11C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systematycznie uzupełniał ćwiczenia</w:t>
      </w:r>
    </w:p>
    <w:p w14:paraId="5A3F2E90" w14:textId="77777777" w:rsidR="00CC11CA" w:rsidRPr="00F0468A" w:rsidRDefault="00CC11CA" w:rsidP="00CC11C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posiadał i wykorzystywał zgodnie z przeznaczeniem przybory potrzebne do lekcji np. geometrii, plastyki, muzyki</w:t>
      </w:r>
    </w:p>
    <w:p w14:paraId="44EA31A3" w14:textId="77777777" w:rsidR="00CC11CA" w:rsidRPr="00F0468A" w:rsidRDefault="00CC11CA" w:rsidP="00CC11C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w miarę systematycznie odrabiał prace domowe</w:t>
      </w:r>
    </w:p>
    <w:p w14:paraId="677F268F" w14:textId="77777777" w:rsidR="00CC11CA" w:rsidRPr="00F0468A" w:rsidRDefault="00CC11CA" w:rsidP="00CC11C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aktywnie pracował na lekcji samodzielnie i w grupie przy niewielkim wsparciu nauczyciela</w:t>
      </w:r>
    </w:p>
    <w:p w14:paraId="13F72ED1" w14:textId="77777777" w:rsidR="00CC11CA" w:rsidRPr="00F0468A" w:rsidRDefault="00CC11CA" w:rsidP="00CC11C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posiadł wiedzę i umiejętności w zakresie wymagań podstawowych</w:t>
      </w:r>
    </w:p>
    <w:p w14:paraId="0CCBCCDD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 </w:t>
      </w:r>
    </w:p>
    <w:p w14:paraId="017EF1F6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  <w:u w:val="single"/>
        </w:rPr>
        <w:t>Ocenę bardzo dobrą</w:t>
      </w:r>
      <w:r w:rsidRPr="00F0468A">
        <w:rPr>
          <w:rFonts w:ascii="Times New Roman" w:hAnsi="Times New Roman" w:cs="Times New Roman"/>
          <w:sz w:val="20"/>
          <w:szCs w:val="20"/>
        </w:rPr>
        <w:t> otrzymuje uczeń, który:</w:t>
      </w:r>
    </w:p>
    <w:p w14:paraId="7E151C44" w14:textId="77777777" w:rsidR="00CC11CA" w:rsidRPr="00F0468A" w:rsidRDefault="00CC11CA" w:rsidP="00CC11C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spełniał takie same wymagania jak na ocenę dobrą</w:t>
      </w:r>
    </w:p>
    <w:p w14:paraId="0AEA5BDC" w14:textId="77777777" w:rsidR="00CC11CA" w:rsidRPr="00F0468A" w:rsidRDefault="00CC11CA" w:rsidP="00CC11C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wykazywał dużą inicjatywę w zakresie samodzielnie wykonywanych zadań, zarówno w klasie jak i w domu</w:t>
      </w:r>
    </w:p>
    <w:p w14:paraId="5BD2CF60" w14:textId="77777777" w:rsidR="00CC11CA" w:rsidRPr="00F0468A" w:rsidRDefault="00CC11CA" w:rsidP="00CC11C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wymagał sporadycznego wsparcia nauczyciela w zakresie osiągania poziomu wymagań podstawowych</w:t>
      </w:r>
    </w:p>
    <w:p w14:paraId="416A8884" w14:textId="77777777" w:rsidR="00CC11CA" w:rsidRPr="00F0468A" w:rsidRDefault="00CC11CA" w:rsidP="00CC11C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był aktywny i zaangażowany w proces uczenia się, o czym świadczy ilość dobrych i bardzo dobrych ocen cząstkowych</w:t>
      </w:r>
    </w:p>
    <w:p w14:paraId="54E5ED0A" w14:textId="13C36A88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 </w:t>
      </w:r>
    </w:p>
    <w:p w14:paraId="4874485E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    W szkolnictwie specjalnym ocena celująca jako ocena klasyfikacyjna</w:t>
      </w:r>
    </w:p>
    <w:p w14:paraId="3009154B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z przedmiotów ogólnokształcących jest wystawiana tylko w wyjątkowych przypadkach. Zgodnie z określeniem, jaki w sobie zawiera, jest informacją o przekroczeniu wymagań programowych i ogromnym postępie w rozwoju ucznia.</w:t>
      </w:r>
    </w:p>
    <w:p w14:paraId="188A4775" w14:textId="10CBB206" w:rsidR="00CC11CA" w:rsidRPr="00CC11C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 xml:space="preserve">Jeśli uczeń szkoły specjalnej otrzyma oceny śródroczne bardzo dobre lub celujące ze wszystkich przedmiotów nauczania, istnieje możliwość </w:t>
      </w:r>
      <w:proofErr w:type="spellStart"/>
      <w:r w:rsidRPr="00F0468A">
        <w:rPr>
          <w:rFonts w:ascii="Times New Roman" w:hAnsi="Times New Roman" w:cs="Times New Roman"/>
          <w:sz w:val="20"/>
          <w:szCs w:val="20"/>
        </w:rPr>
        <w:t>rekwalifikacji</w:t>
      </w:r>
      <w:proofErr w:type="spellEnd"/>
      <w:r w:rsidRPr="00F0468A">
        <w:rPr>
          <w:rFonts w:ascii="Times New Roman" w:hAnsi="Times New Roman" w:cs="Times New Roman"/>
          <w:sz w:val="20"/>
          <w:szCs w:val="20"/>
        </w:rPr>
        <w:t xml:space="preserve"> go do klasy programowo wyższej. W szkole ogólnodostępnej sytuacja taka powinna oznaczać konieczność powtórnego przebadania ucznia w poradni </w:t>
      </w:r>
      <w:proofErr w:type="spellStart"/>
      <w:r w:rsidRPr="00F0468A">
        <w:rPr>
          <w:rFonts w:ascii="Times New Roman" w:hAnsi="Times New Roman" w:cs="Times New Roman"/>
          <w:sz w:val="20"/>
          <w:szCs w:val="20"/>
        </w:rPr>
        <w:t>psychologiczno</w:t>
      </w:r>
      <w:proofErr w:type="spellEnd"/>
      <w:r w:rsidRPr="00F0468A">
        <w:rPr>
          <w:rFonts w:ascii="Times New Roman" w:hAnsi="Times New Roman" w:cs="Times New Roman"/>
          <w:sz w:val="20"/>
          <w:szCs w:val="20"/>
        </w:rPr>
        <w:t xml:space="preserve"> – pedagogicznej i zmianę sposobu nauczania.</w:t>
      </w:r>
    </w:p>
    <w:p w14:paraId="41EBEA78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</w:p>
    <w:p w14:paraId="0BE4143F" w14:textId="77777777" w:rsidR="00CC11CA" w:rsidRPr="00F0468A" w:rsidRDefault="00CC11CA" w:rsidP="00CC11CA">
      <w:p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  <w:u w:val="single"/>
        </w:rPr>
        <w:t>Ocenę celującą</w:t>
      </w:r>
      <w:r w:rsidRPr="00F0468A">
        <w:rPr>
          <w:rFonts w:ascii="Times New Roman" w:hAnsi="Times New Roman" w:cs="Times New Roman"/>
          <w:sz w:val="20"/>
          <w:szCs w:val="20"/>
        </w:rPr>
        <w:t> otrzymuje uczeń, który:</w:t>
      </w:r>
    </w:p>
    <w:p w14:paraId="47E965F7" w14:textId="77777777" w:rsidR="00CC11CA" w:rsidRPr="00F0468A" w:rsidRDefault="00CC11CA" w:rsidP="00CC11CA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F0468A">
        <w:rPr>
          <w:rFonts w:ascii="Times New Roman" w:hAnsi="Times New Roman" w:cs="Times New Roman"/>
          <w:sz w:val="20"/>
          <w:szCs w:val="20"/>
        </w:rPr>
        <w:t>osiągał wysokie wyniki w sporcie i konkursach plastycznych lub muzycznych</w:t>
      </w:r>
    </w:p>
    <w:p w14:paraId="5FF98D98" w14:textId="77777777" w:rsidR="00CC11CA" w:rsidRPr="00CC11CA" w:rsidRDefault="00CC11CA" w:rsidP="00CC11CA">
      <w:pPr>
        <w:rPr>
          <w:rFonts w:ascii="Times New Roman" w:hAnsi="Times New Roman" w:cs="Times New Roman"/>
          <w:sz w:val="20"/>
          <w:szCs w:val="20"/>
        </w:rPr>
      </w:pPr>
    </w:p>
    <w:p w14:paraId="6EAA3FA5" w14:textId="77777777" w:rsidR="001F0D18" w:rsidRPr="00CC11CA" w:rsidRDefault="001F0D18">
      <w:pPr>
        <w:rPr>
          <w:rFonts w:ascii="Times New Roman" w:hAnsi="Times New Roman" w:cs="Times New Roman"/>
          <w:sz w:val="20"/>
          <w:szCs w:val="20"/>
        </w:rPr>
      </w:pPr>
    </w:p>
    <w:sectPr w:rsidR="001F0D18" w:rsidRPr="00CC1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6C96"/>
    <w:multiLevelType w:val="multilevel"/>
    <w:tmpl w:val="FFAE4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E4F26"/>
    <w:multiLevelType w:val="multilevel"/>
    <w:tmpl w:val="6D86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90D26"/>
    <w:multiLevelType w:val="multilevel"/>
    <w:tmpl w:val="4EE62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9056F"/>
    <w:multiLevelType w:val="multilevel"/>
    <w:tmpl w:val="474A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B60DA"/>
    <w:multiLevelType w:val="multilevel"/>
    <w:tmpl w:val="BD8AF3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7DD56D5"/>
    <w:multiLevelType w:val="multilevel"/>
    <w:tmpl w:val="01961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85601A"/>
    <w:multiLevelType w:val="multilevel"/>
    <w:tmpl w:val="FE64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9531564">
    <w:abstractNumId w:val="4"/>
  </w:num>
  <w:num w:numId="2" w16cid:durableId="1001079691">
    <w:abstractNumId w:val="2"/>
  </w:num>
  <w:num w:numId="3" w16cid:durableId="826482522">
    <w:abstractNumId w:val="6"/>
  </w:num>
  <w:num w:numId="4" w16cid:durableId="1999530808">
    <w:abstractNumId w:val="5"/>
  </w:num>
  <w:num w:numId="5" w16cid:durableId="1500849658">
    <w:abstractNumId w:val="3"/>
  </w:num>
  <w:num w:numId="6" w16cid:durableId="2133356060">
    <w:abstractNumId w:val="1"/>
  </w:num>
  <w:num w:numId="7" w16cid:durableId="52405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F1"/>
    <w:rsid w:val="00012301"/>
    <w:rsid w:val="001F0D18"/>
    <w:rsid w:val="00771FF1"/>
    <w:rsid w:val="00CC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F3B0"/>
  <w15:chartTrackingRefBased/>
  <w15:docId w15:val="{44CEDADF-FCCC-4E1B-AE9F-93BCE91F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Łożyński</dc:creator>
  <cp:keywords/>
  <dc:description/>
  <cp:lastModifiedBy>Piotr Łożyński</cp:lastModifiedBy>
  <cp:revision>1</cp:revision>
  <dcterms:created xsi:type="dcterms:W3CDTF">2024-08-30T09:42:00Z</dcterms:created>
  <dcterms:modified xsi:type="dcterms:W3CDTF">2024-08-30T09:59:00Z</dcterms:modified>
</cp:coreProperties>
</file>